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FCBCE" w14:textId="77777777" w:rsidR="0047275A" w:rsidRDefault="0047275A" w:rsidP="0047275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Applicants are reminded that all Return Receipts</w:t>
      </w:r>
    </w:p>
    <w:p w14:paraId="7DBA91BF" w14:textId="77777777" w:rsidR="0047275A" w:rsidRDefault="0047275A" w:rsidP="0047275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From Certified Mail of Public Hearing must be submitted prior to</w:t>
      </w:r>
    </w:p>
    <w:p w14:paraId="79764C96" w14:textId="77777777" w:rsidR="0047275A" w:rsidRDefault="0047275A" w:rsidP="0047275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Public Hearing for the application to be heard.</w:t>
      </w:r>
    </w:p>
    <w:p w14:paraId="4A650E9A" w14:textId="77777777" w:rsidR="0047275A" w:rsidRDefault="0047275A" w:rsidP="0047275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1EE0A61" w14:textId="77777777" w:rsidR="0047275A" w:rsidRDefault="0047275A" w:rsidP="0047275A">
      <w:pPr>
        <w:spacing w:after="0" w:line="240" w:lineRule="auto"/>
        <w:jc w:val="center"/>
        <w:rPr>
          <w:rFonts w:ascii="Times New Roman" w:hAnsi="Times New Roman"/>
          <w:b/>
          <w:highlight w:val="yellow"/>
        </w:rPr>
      </w:pPr>
      <w:r>
        <w:rPr>
          <w:rFonts w:ascii="Times New Roman" w:hAnsi="Times New Roman"/>
          <w:b/>
          <w:highlight w:val="yellow"/>
        </w:rPr>
        <w:t xml:space="preserve">All Applicants and Property Owners </w:t>
      </w:r>
    </w:p>
    <w:p w14:paraId="4410FC50" w14:textId="77777777" w:rsidR="0047275A" w:rsidRDefault="0047275A" w:rsidP="0047275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highlight w:val="yellow"/>
        </w:rPr>
        <w:t>And/or their Legal Representative Must be Present</w:t>
      </w:r>
      <w:r>
        <w:rPr>
          <w:rFonts w:ascii="Times New Roman" w:hAnsi="Times New Roman"/>
          <w:b/>
        </w:rPr>
        <w:t>.</w:t>
      </w:r>
    </w:p>
    <w:p w14:paraId="5AAC5111" w14:textId="77777777" w:rsidR="0047275A" w:rsidRDefault="0047275A" w:rsidP="0047275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FAEE85F" w14:textId="77777777" w:rsidR="0047275A" w:rsidRDefault="0047275A" w:rsidP="0047275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AGENDA</w:t>
      </w:r>
    </w:p>
    <w:p w14:paraId="14154D45" w14:textId="77777777" w:rsidR="0047275A" w:rsidRDefault="0047275A" w:rsidP="0047275A">
      <w:pPr>
        <w:spacing w:after="0" w:line="240" w:lineRule="auto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NOTICE OF PUBLIC HEARING</w:t>
      </w:r>
    </w:p>
    <w:p w14:paraId="104211DB" w14:textId="77777777" w:rsidR="0047275A" w:rsidRDefault="0047275A" w:rsidP="0047275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WARRICK COUNTY AREA PLAN COMMISSION</w:t>
      </w:r>
    </w:p>
    <w:p w14:paraId="51B3C477" w14:textId="77777777" w:rsidR="0047275A" w:rsidRDefault="0047275A" w:rsidP="0047275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Regular hearing to be held in Commissioners Meeting Room,</w:t>
      </w:r>
    </w:p>
    <w:p w14:paraId="7884F520" w14:textId="77777777" w:rsidR="0047275A" w:rsidRDefault="0047275A" w:rsidP="0047275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Third Floor, Historic Court House,</w:t>
      </w:r>
    </w:p>
    <w:p w14:paraId="1FBCBC0C" w14:textId="77777777" w:rsidR="0047275A" w:rsidRDefault="0047275A" w:rsidP="0047275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Boonville, IN</w:t>
      </w:r>
    </w:p>
    <w:p w14:paraId="2686CFBC" w14:textId="7FCD73F2" w:rsidR="0047275A" w:rsidRDefault="0047275A" w:rsidP="0047275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Monday May </w:t>
      </w:r>
      <w:r w:rsidR="008E29B3">
        <w:rPr>
          <w:rFonts w:ascii="Times New Roman" w:hAnsi="Times New Roman"/>
        </w:rPr>
        <w:t>12</w:t>
      </w:r>
      <w:r>
        <w:rPr>
          <w:rFonts w:ascii="Times New Roman" w:hAnsi="Times New Roman"/>
        </w:rPr>
        <w:t>, 2025 at 6:00 PM</w:t>
      </w:r>
    </w:p>
    <w:p w14:paraId="1CDC1BB1" w14:textId="77777777" w:rsidR="0047275A" w:rsidRDefault="0047275A" w:rsidP="0047275A">
      <w:pPr>
        <w:pStyle w:val="NoSpacing"/>
        <w:jc w:val="center"/>
      </w:pPr>
      <w:r>
        <w:rPr>
          <w:sz w:val="22"/>
          <w:szCs w:val="22"/>
        </w:rPr>
        <w:t>North &amp; South doors of Historic Court House open at 5:50 P.</w:t>
      </w:r>
      <w:r>
        <w:t>M.</w:t>
      </w:r>
    </w:p>
    <w:p w14:paraId="431F1836" w14:textId="77777777" w:rsidR="0047275A" w:rsidRDefault="0047275A" w:rsidP="0047275A">
      <w:pPr>
        <w:pStyle w:val="NoSpacing"/>
        <w:jc w:val="center"/>
      </w:pPr>
    </w:p>
    <w:p w14:paraId="1AF0B154" w14:textId="77777777" w:rsidR="0047275A" w:rsidRDefault="0047275A" w:rsidP="0047275A">
      <w:pPr>
        <w:pStyle w:val="NoSpacing"/>
        <w:rPr>
          <w:b/>
          <w:u w:val="single"/>
        </w:rPr>
      </w:pPr>
      <w:r>
        <w:rPr>
          <w:b/>
          <w:u w:val="single"/>
        </w:rPr>
        <w:t>PLEDGE OF ALLEGIANCE</w:t>
      </w:r>
    </w:p>
    <w:p w14:paraId="1ECF9199" w14:textId="77777777" w:rsidR="0047275A" w:rsidRDefault="0047275A" w:rsidP="0047275A">
      <w:pPr>
        <w:pStyle w:val="NoSpacing"/>
      </w:pPr>
    </w:p>
    <w:p w14:paraId="1C116942" w14:textId="77777777" w:rsidR="0047275A" w:rsidRDefault="0047275A" w:rsidP="0047275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ROLL CALL:</w:t>
      </w:r>
    </w:p>
    <w:p w14:paraId="62FFD82D" w14:textId="77777777" w:rsidR="0047275A" w:rsidRDefault="0047275A" w:rsidP="004727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C150FF7" w14:textId="73A66014" w:rsidR="0047275A" w:rsidRDefault="0047275A" w:rsidP="004727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MINUTES:</w:t>
      </w:r>
      <w:r>
        <w:rPr>
          <w:rFonts w:ascii="Times New Roman" w:hAnsi="Times New Roman"/>
          <w:sz w:val="24"/>
          <w:szCs w:val="24"/>
        </w:rPr>
        <w:t xml:space="preserve"> To approve the minutes from the </w:t>
      </w:r>
      <w:r w:rsidR="00746633">
        <w:rPr>
          <w:rFonts w:ascii="Times New Roman" w:hAnsi="Times New Roman"/>
          <w:sz w:val="24"/>
          <w:szCs w:val="24"/>
        </w:rPr>
        <w:t>April</w:t>
      </w:r>
      <w:r>
        <w:rPr>
          <w:rFonts w:ascii="Times New Roman" w:hAnsi="Times New Roman"/>
          <w:sz w:val="24"/>
          <w:szCs w:val="24"/>
        </w:rPr>
        <w:t xml:space="preserve"> 1</w:t>
      </w:r>
      <w:r w:rsidR="0074663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 2025 meeting.</w:t>
      </w:r>
    </w:p>
    <w:p w14:paraId="1F123380" w14:textId="4DA66A9E" w:rsidR="0047275A" w:rsidRDefault="009C14D2" w:rsidP="00822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PRIMARY PLATS:</w:t>
      </w:r>
    </w:p>
    <w:p w14:paraId="04550C64" w14:textId="77777777" w:rsidR="008221D2" w:rsidRPr="008221D2" w:rsidRDefault="008221D2" w:rsidP="008221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D923B6B" w14:textId="63B6D58A" w:rsidR="008221D2" w:rsidRPr="008221D2" w:rsidRDefault="008221D2" w:rsidP="008221D2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PP-25-03: Tall Timbers: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PET</w:t>
      </w:r>
      <w:r w:rsidR="002E2A65">
        <w:rPr>
          <w:rFonts w:ascii="Times New Roman" w:hAnsi="Times New Roman"/>
          <w:bCs/>
          <w:sz w:val="24"/>
          <w:szCs w:val="24"/>
        </w:rPr>
        <w:t>ITIONE</w:t>
      </w:r>
      <w:r>
        <w:rPr>
          <w:rFonts w:ascii="Times New Roman" w:hAnsi="Times New Roman"/>
          <w:bCs/>
          <w:sz w:val="24"/>
          <w:szCs w:val="24"/>
        </w:rPr>
        <w:t xml:space="preserve">R: </w:t>
      </w:r>
      <w:proofErr w:type="spellStart"/>
      <w:r>
        <w:rPr>
          <w:rFonts w:ascii="Times New Roman" w:hAnsi="Times New Roman"/>
          <w:bCs/>
          <w:sz w:val="24"/>
          <w:szCs w:val="24"/>
        </w:rPr>
        <w:t>Beirong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Huang. O</w:t>
      </w:r>
      <w:r w:rsidR="002E2A65">
        <w:rPr>
          <w:rFonts w:ascii="Times New Roman" w:hAnsi="Times New Roman"/>
          <w:bCs/>
          <w:sz w:val="24"/>
          <w:szCs w:val="24"/>
        </w:rPr>
        <w:t>WNER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Cs/>
          <w:sz w:val="24"/>
          <w:szCs w:val="24"/>
        </w:rPr>
        <w:t>Beirong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Huang, Steven &amp; Deborah Gorman. Approx. 5.708 ac</w:t>
      </w:r>
      <w:r w:rsidR="004C1800">
        <w:rPr>
          <w:rFonts w:ascii="Times New Roman" w:hAnsi="Times New Roman"/>
          <w:bCs/>
          <w:sz w:val="24"/>
          <w:szCs w:val="24"/>
        </w:rPr>
        <w:t>res</w:t>
      </w:r>
      <w:r>
        <w:rPr>
          <w:rFonts w:ascii="Times New Roman" w:hAnsi="Times New Roman"/>
          <w:bCs/>
          <w:sz w:val="24"/>
          <w:szCs w:val="24"/>
        </w:rPr>
        <w:t xml:space="preserve"> located on the </w:t>
      </w:r>
      <w:r w:rsidR="004C1800">
        <w:rPr>
          <w:rFonts w:ascii="Times New Roman" w:hAnsi="Times New Roman"/>
          <w:bCs/>
          <w:sz w:val="24"/>
          <w:szCs w:val="24"/>
        </w:rPr>
        <w:t>north</w:t>
      </w:r>
      <w:r>
        <w:rPr>
          <w:rFonts w:ascii="Times New Roman" w:hAnsi="Times New Roman"/>
          <w:bCs/>
          <w:sz w:val="24"/>
          <w:szCs w:val="24"/>
        </w:rPr>
        <w:t xml:space="preserve"> side of Vann Rd. Approx. 200’ </w:t>
      </w:r>
      <w:r w:rsidR="004C1800">
        <w:rPr>
          <w:rFonts w:ascii="Times New Roman" w:hAnsi="Times New Roman"/>
          <w:bCs/>
          <w:sz w:val="24"/>
          <w:szCs w:val="24"/>
        </w:rPr>
        <w:t>east</w:t>
      </w:r>
      <w:r>
        <w:rPr>
          <w:rFonts w:ascii="Times New Roman" w:hAnsi="Times New Roman"/>
          <w:bCs/>
          <w:sz w:val="24"/>
          <w:szCs w:val="24"/>
        </w:rPr>
        <w:t xml:space="preserve"> of the int</w:t>
      </w:r>
      <w:r w:rsidR="004C1800">
        <w:rPr>
          <w:rFonts w:ascii="Times New Roman" w:hAnsi="Times New Roman"/>
          <w:bCs/>
          <w:sz w:val="24"/>
          <w:szCs w:val="24"/>
        </w:rPr>
        <w:t>ersection formed by</w:t>
      </w:r>
      <w:r>
        <w:rPr>
          <w:rFonts w:ascii="Times New Roman" w:hAnsi="Times New Roman"/>
          <w:bCs/>
          <w:sz w:val="24"/>
          <w:szCs w:val="24"/>
        </w:rPr>
        <w:t xml:space="preserve"> Maple Ln. and Vann Rd. Ohio Twp. 23-6-9. </w:t>
      </w:r>
      <w:r>
        <w:rPr>
          <w:rFonts w:ascii="Times New Roman" w:hAnsi="Times New Roman"/>
          <w:bCs/>
          <w:i/>
          <w:sz w:val="24"/>
          <w:szCs w:val="24"/>
        </w:rPr>
        <w:t>Advertised in The Standard on May 1, 2025. Complete legal on file.</w:t>
      </w:r>
    </w:p>
    <w:p w14:paraId="14E71BEF" w14:textId="77777777" w:rsidR="0047275A" w:rsidRDefault="0047275A" w:rsidP="0047275A">
      <w:pPr>
        <w:pStyle w:val="Footer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bookmarkStart w:id="0" w:name="_Hlk176957239"/>
    </w:p>
    <w:p w14:paraId="51D49C3C" w14:textId="7E493ED2" w:rsidR="00875684" w:rsidRDefault="0047275A" w:rsidP="0047275A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OTHER BUSINESS:</w:t>
      </w:r>
    </w:p>
    <w:p w14:paraId="76438D6E" w14:textId="77777777" w:rsidR="0047275A" w:rsidRDefault="0047275A" w:rsidP="0047275A">
      <w:pPr>
        <w:pStyle w:val="Foo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ATTORNEY BUSINESS:</w:t>
      </w:r>
      <w:r>
        <w:rPr>
          <w:rFonts w:ascii="Times New Roman" w:hAnsi="Times New Roman"/>
          <w:sz w:val="24"/>
          <w:szCs w:val="24"/>
        </w:rPr>
        <w:t xml:space="preserve">  </w:t>
      </w:r>
      <w:bookmarkEnd w:id="0"/>
    </w:p>
    <w:p w14:paraId="18959FF6" w14:textId="77777777" w:rsidR="0047275A" w:rsidRDefault="0047275A" w:rsidP="0047275A">
      <w:pPr>
        <w:pStyle w:val="Footer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266287" w14:textId="77777777" w:rsidR="0047275A" w:rsidRDefault="0047275A" w:rsidP="0047275A">
      <w:pPr>
        <w:pStyle w:val="NoSpacing"/>
        <w:rPr>
          <w:bCs/>
        </w:rPr>
      </w:pPr>
      <w:r>
        <w:rPr>
          <w:b/>
          <w:u w:val="single"/>
        </w:rPr>
        <w:t>EXECUTIVE DIRECTOR BUSINESS:</w:t>
      </w:r>
      <w:r>
        <w:rPr>
          <w:bCs/>
        </w:rPr>
        <w:t xml:space="preserve"> </w:t>
      </w:r>
    </w:p>
    <w:p w14:paraId="3E9EBDCB" w14:textId="77777777" w:rsidR="0047275A" w:rsidRDefault="0047275A" w:rsidP="0047275A">
      <w:pPr>
        <w:pStyle w:val="NoSpacing"/>
        <w:rPr>
          <w:bCs/>
        </w:rPr>
      </w:pPr>
    </w:p>
    <w:p w14:paraId="293E18F5" w14:textId="77777777" w:rsidR="00C01C63" w:rsidRDefault="00C01C63"/>
    <w:sectPr w:rsidR="00C01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5A"/>
    <w:rsid w:val="002E2A65"/>
    <w:rsid w:val="0047275A"/>
    <w:rsid w:val="004C1800"/>
    <w:rsid w:val="00746633"/>
    <w:rsid w:val="008221D2"/>
    <w:rsid w:val="00875684"/>
    <w:rsid w:val="008E29B3"/>
    <w:rsid w:val="009C14D2"/>
    <w:rsid w:val="00C0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3A09E"/>
  <w15:chartTrackingRefBased/>
  <w15:docId w15:val="{1CC3ECFD-AB89-41DA-AA50-74BDD530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7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727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275A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72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Newton</dc:creator>
  <cp:keywords/>
  <dc:description/>
  <cp:lastModifiedBy>Carlie Render</cp:lastModifiedBy>
  <cp:revision>5</cp:revision>
  <dcterms:created xsi:type="dcterms:W3CDTF">2025-04-17T15:50:00Z</dcterms:created>
  <dcterms:modified xsi:type="dcterms:W3CDTF">2025-04-30T13:35:00Z</dcterms:modified>
</cp:coreProperties>
</file>